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952FDD" w14:textId="60719E3B" w:rsidR="00FD6252" w:rsidRPr="009B1C6D" w:rsidRDefault="00BA60E3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 w:rsidRPr="00BA60E3">
        <w:rPr>
          <w:rFonts w:ascii="Arial Narrow" w:hAnsi="Arial Narrow"/>
          <w:color w:val="365F91" w:themeColor="accent1" w:themeShade="BF"/>
          <w:sz w:val="52"/>
          <w:szCs w:val="52"/>
        </w:rPr>
        <w:t xml:space="preserve">Contributi per aziende e lavoratori, i bandi 2021 degli Enti Bilaterali </w:t>
      </w:r>
      <w:r w:rsidR="00DA19A8" w:rsidRPr="00DA19A8">
        <w:rPr>
          <w:rFonts w:ascii="Arial Narrow" w:hAnsi="Arial Narrow"/>
          <w:color w:val="365F91" w:themeColor="accent1" w:themeShade="BF"/>
          <w:sz w:val="52"/>
          <w:szCs w:val="52"/>
        </w:rPr>
        <w:t>del Terziario e del Turismo</w:t>
      </w:r>
    </w:p>
    <w:p w14:paraId="73CEE5CF" w14:textId="703E7997" w:rsidR="00863FA5" w:rsidRPr="00863FA5" w:rsidRDefault="00DA19A8" w:rsidP="00DA19A8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DA19A8">
        <w:rPr>
          <w:rFonts w:ascii="Arial Narrow" w:hAnsi="Arial Narrow"/>
          <w:color w:val="365F91" w:themeColor="accent1" w:themeShade="BF"/>
          <w:sz w:val="28"/>
          <w:szCs w:val="28"/>
        </w:rPr>
        <w:t>Contributi di solidarietà e formazione gratuita:</w:t>
      </w:r>
      <w:r w:rsidR="00BA60E3">
        <w:rPr>
          <w:rFonts w:ascii="Arial Narrow" w:hAnsi="Arial Narrow"/>
          <w:color w:val="365F91" w:themeColor="accent1" w:themeShade="BF"/>
          <w:sz w:val="28"/>
          <w:szCs w:val="28"/>
        </w:rPr>
        <w:t xml:space="preserve"> nel 2020, gli Enti paritetici umbri hanno già erogato un milione di euro </w:t>
      </w:r>
    </w:p>
    <w:p w14:paraId="63532DB5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2B62549" w14:textId="77777777" w:rsid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3EE8AE5C" w14:textId="77777777" w:rsidR="00BA60E3" w:rsidRPr="00BA60E3" w:rsidRDefault="00BA60E3" w:rsidP="00BA60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A60E3">
        <w:rPr>
          <w:rFonts w:ascii="Arial Narrow" w:hAnsi="Arial Narrow"/>
          <w:kern w:val="16"/>
          <w:sz w:val="24"/>
          <w:szCs w:val="24"/>
        </w:rPr>
        <w:t xml:space="preserve">Varati i nuovi bandi per l’accesso ai </w:t>
      </w:r>
      <w:r w:rsidRPr="00BA60E3">
        <w:rPr>
          <w:rFonts w:ascii="Arial Narrow" w:hAnsi="Arial Narrow"/>
          <w:b/>
          <w:bCs/>
          <w:kern w:val="16"/>
          <w:sz w:val="24"/>
          <w:szCs w:val="24"/>
        </w:rPr>
        <w:t>Fondi di sostegno al reddito di lavoratori e imprese per il 2021</w:t>
      </w:r>
      <w:r w:rsidRPr="00BA60E3">
        <w:rPr>
          <w:rFonts w:ascii="Arial Narrow" w:hAnsi="Arial Narrow"/>
          <w:kern w:val="16"/>
          <w:sz w:val="24"/>
          <w:szCs w:val="24"/>
        </w:rPr>
        <w:t xml:space="preserve">, con i quali l'Ente Bilaterale del Terziario e l'Ente Bilaterale del Turismo dell’Umbria supportano i lavoratori sospesi o con figli, e le imprese che devono effettuare spese per garantire la sicurezza nei luoghi di lavoro. </w:t>
      </w:r>
    </w:p>
    <w:p w14:paraId="31335153" w14:textId="25403CCD" w:rsidR="00BA60E3" w:rsidRDefault="00BA60E3" w:rsidP="00BA60E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A60E3">
        <w:rPr>
          <w:rFonts w:ascii="Arial Narrow" w:hAnsi="Arial Narrow"/>
          <w:kern w:val="16"/>
          <w:sz w:val="24"/>
          <w:szCs w:val="24"/>
        </w:rPr>
        <w:t xml:space="preserve">Partita anche l’attività gratuita rivolta alla riqualificazione professionale e alla formazione obbligatoria in materia di sicurezza alimentare e nei luoghi di lavoro. </w:t>
      </w:r>
    </w:p>
    <w:p w14:paraId="41B00548" w14:textId="1C7F3D6C" w:rsidR="00892312" w:rsidRDefault="00BA60E3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>
        <w:rPr>
          <w:rFonts w:ascii="Arial Narrow" w:hAnsi="Arial Narrow"/>
          <w:kern w:val="16"/>
          <w:sz w:val="24"/>
          <w:szCs w:val="24"/>
        </w:rPr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con questi strumenti che gli Enti paritetici umbri intervengono </w:t>
      </w:r>
      <w:r w:rsidR="00892312">
        <w:rPr>
          <w:rFonts w:ascii="Arial Narrow" w:hAnsi="Arial Narrow"/>
          <w:kern w:val="16"/>
          <w:sz w:val="24"/>
          <w:szCs w:val="24"/>
        </w:rPr>
        <w:t xml:space="preserve">anche quest’anno a favore di imprese e lavoratori, </w:t>
      </w:r>
      <w:r w:rsidR="00B274AE">
        <w:rPr>
          <w:rFonts w:ascii="Arial Narrow" w:hAnsi="Arial Narrow"/>
          <w:kern w:val="16"/>
          <w:sz w:val="24"/>
          <w:szCs w:val="24"/>
        </w:rPr>
        <w:t xml:space="preserve">già </w:t>
      </w:r>
      <w:r w:rsidR="00892312">
        <w:rPr>
          <w:rFonts w:ascii="Arial Narrow" w:hAnsi="Arial Narrow"/>
          <w:kern w:val="16"/>
          <w:sz w:val="24"/>
          <w:szCs w:val="24"/>
        </w:rPr>
        <w:t>destinat</w:t>
      </w:r>
      <w:r w:rsidR="00B274AE">
        <w:rPr>
          <w:rFonts w:ascii="Arial Narrow" w:hAnsi="Arial Narrow"/>
          <w:kern w:val="16"/>
          <w:sz w:val="24"/>
          <w:szCs w:val="24"/>
        </w:rPr>
        <w:t>ari di</w:t>
      </w:r>
      <w:r w:rsidR="00892312">
        <w:rPr>
          <w:rFonts w:ascii="Arial Narrow" w:hAnsi="Arial Narrow"/>
          <w:kern w:val="16"/>
          <w:sz w:val="24"/>
          <w:szCs w:val="24"/>
        </w:rPr>
        <w:t xml:space="preserve"> aiuti specifici</w:t>
      </w:r>
      <w:r w:rsidR="00B274AE">
        <w:rPr>
          <w:rFonts w:ascii="Arial Narrow" w:hAnsi="Arial Narrow"/>
          <w:kern w:val="16"/>
          <w:sz w:val="24"/>
          <w:szCs w:val="24"/>
        </w:rPr>
        <w:t xml:space="preserve"> nel 2020 per una somma che ha sfiorato il milione di euro,</w:t>
      </w:r>
      <w:r w:rsidR="00892312">
        <w:rPr>
          <w:rFonts w:ascii="Arial Narrow" w:hAnsi="Arial Narrow"/>
          <w:kern w:val="16"/>
          <w:sz w:val="24"/>
          <w:szCs w:val="24"/>
        </w:rPr>
        <w:t xml:space="preserve"> in risposta alle nuove ed urgenti necessità fatte emergere dal covid.</w:t>
      </w:r>
    </w:p>
    <w:p w14:paraId="1AC4B700" w14:textId="61A5E58C" w:rsidR="00655C0D" w:rsidRPr="00655C0D" w:rsidRDefault="00892312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</w:t>
      </w:r>
      <w:r w:rsidR="00655C0D" w:rsidRPr="00655C0D">
        <w:rPr>
          <w:rFonts w:ascii="Arial Narrow" w:hAnsi="Arial Narrow"/>
          <w:kern w:val="16"/>
          <w:sz w:val="24"/>
          <w:szCs w:val="24"/>
        </w:rPr>
        <w:t>’</w:t>
      </w:r>
      <w:r w:rsidR="00655C0D"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Terziario 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ha </w:t>
      </w:r>
      <w:r w:rsidR="00B274AE">
        <w:rPr>
          <w:rFonts w:ascii="Arial Narrow" w:hAnsi="Arial Narrow"/>
          <w:kern w:val="16"/>
          <w:sz w:val="24"/>
          <w:szCs w:val="24"/>
        </w:rPr>
        <w:t xml:space="preserve">infatti </w:t>
      </w:r>
      <w:r w:rsidR="00655C0D" w:rsidRPr="00655C0D">
        <w:rPr>
          <w:rFonts w:ascii="Arial Narrow" w:hAnsi="Arial Narrow"/>
          <w:kern w:val="16"/>
          <w:sz w:val="24"/>
          <w:szCs w:val="24"/>
        </w:rPr>
        <w:t>erogato ulteriori 153.675 euro di contributi di solidarietà a 581</w:t>
      </w:r>
      <w:r w:rsidR="00655C0D">
        <w:rPr>
          <w:rFonts w:ascii="Arial Narrow" w:hAnsi="Arial Narrow"/>
          <w:kern w:val="16"/>
          <w:sz w:val="24"/>
          <w:szCs w:val="24"/>
        </w:rPr>
        <w:t xml:space="preserve"> </w:t>
      </w:r>
      <w:r w:rsidR="00655C0D" w:rsidRPr="00655C0D">
        <w:rPr>
          <w:rFonts w:ascii="Arial Narrow" w:hAnsi="Arial Narrow"/>
          <w:kern w:val="16"/>
          <w:sz w:val="24"/>
          <w:szCs w:val="24"/>
        </w:rPr>
        <w:t>soggetti</w:t>
      </w:r>
      <w:r w:rsidR="00655C0D">
        <w:rPr>
          <w:rFonts w:ascii="Arial Narrow" w:hAnsi="Arial Narrow"/>
          <w:kern w:val="16"/>
          <w:sz w:val="24"/>
          <w:szCs w:val="24"/>
        </w:rPr>
        <w:t>: in favore di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lavoratori</w:t>
      </w:r>
      <w:r w:rsidR="00B274AE">
        <w:rPr>
          <w:rFonts w:ascii="Arial Narrow" w:hAnsi="Arial Narrow"/>
          <w:kern w:val="16"/>
          <w:sz w:val="24"/>
          <w:szCs w:val="24"/>
        </w:rPr>
        <w:t xml:space="preserve"> -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sospesi in cassa integrazione, </w:t>
      </w:r>
      <w:proofErr w:type="spellStart"/>
      <w:r w:rsidR="00655C0D" w:rsidRPr="00655C0D">
        <w:rPr>
          <w:rFonts w:ascii="Arial Narrow" w:hAnsi="Arial Narrow"/>
          <w:kern w:val="16"/>
          <w:sz w:val="24"/>
          <w:szCs w:val="24"/>
        </w:rPr>
        <w:t>Fis</w:t>
      </w:r>
      <w:proofErr w:type="spellEnd"/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o come aiuto alla genitorialità</w:t>
      </w:r>
      <w:r w:rsidR="00B274AE">
        <w:rPr>
          <w:rFonts w:ascii="Arial Narrow" w:hAnsi="Arial Narrow"/>
          <w:kern w:val="16"/>
          <w:sz w:val="24"/>
          <w:szCs w:val="24"/>
        </w:rPr>
        <w:t xml:space="preserve"> -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e</w:t>
      </w:r>
      <w:r w:rsidR="008F5FE7">
        <w:rPr>
          <w:rFonts w:ascii="Arial Narrow" w:hAnsi="Arial Narrow"/>
          <w:kern w:val="16"/>
          <w:sz w:val="24"/>
          <w:szCs w:val="24"/>
        </w:rPr>
        <w:t xml:space="preserve"> di</w:t>
      </w:r>
      <w:r w:rsidR="00655C0D" w:rsidRPr="00655C0D">
        <w:rPr>
          <w:rFonts w:ascii="Arial Narrow" w:hAnsi="Arial Narrow"/>
          <w:kern w:val="16"/>
          <w:sz w:val="24"/>
          <w:szCs w:val="24"/>
        </w:rPr>
        <w:t xml:space="preserve"> imprese, per aiutarle a sostenere le spese necessarie ad adottare tutte le misure </w:t>
      </w:r>
      <w:proofErr w:type="spellStart"/>
      <w:r w:rsidR="00655C0D" w:rsidRPr="00655C0D">
        <w:rPr>
          <w:rFonts w:ascii="Arial Narrow" w:hAnsi="Arial Narrow"/>
          <w:kern w:val="16"/>
          <w:sz w:val="24"/>
          <w:szCs w:val="24"/>
        </w:rPr>
        <w:t>anticovid</w:t>
      </w:r>
      <w:proofErr w:type="spellEnd"/>
      <w:r w:rsidR="00655C0D" w:rsidRPr="00655C0D">
        <w:rPr>
          <w:rFonts w:ascii="Arial Narrow" w:hAnsi="Arial Narrow"/>
          <w:kern w:val="16"/>
          <w:sz w:val="24"/>
          <w:szCs w:val="24"/>
        </w:rPr>
        <w:t>. 400 mila euro sono stati invece destinati alla formazione e riqualificazione professionale.</w:t>
      </w:r>
    </w:p>
    <w:p w14:paraId="07AD4748" w14:textId="0F1CAB18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Anche 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Turismo </w:t>
      </w:r>
      <w:r w:rsidRPr="00655C0D">
        <w:rPr>
          <w:rFonts w:ascii="Arial Narrow" w:hAnsi="Arial Narrow"/>
          <w:kern w:val="16"/>
          <w:sz w:val="24"/>
          <w:szCs w:val="24"/>
        </w:rPr>
        <w:t>ha messo in campo interventi straordinari, aggiungendo alle risorse del Fondo di Solidarietà 2020 oltre 103.000 euro che sono stati destinati come contributi di solidarietà a 350 soggetti</w:t>
      </w:r>
      <w:r>
        <w:rPr>
          <w:rFonts w:ascii="Arial Narrow" w:hAnsi="Arial Narrow"/>
          <w:kern w:val="16"/>
          <w:sz w:val="24"/>
          <w:szCs w:val="24"/>
        </w:rPr>
        <w:t>: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lavoratori sospesi in cassa integrazione o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Fis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 xml:space="preserve"> e imprese, per aiutarle a sostenere le spese necessarie ad adottare tutte le misure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anticovid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. 100 mila euro sono stati invece destinati alla formazione e riqualificazione professionale nel settore.</w:t>
      </w:r>
    </w:p>
    <w:p w14:paraId="1A131AA5" w14:textId="77777777" w:rsid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>
        <w:rPr>
          <w:rFonts w:ascii="Arial Narrow" w:hAnsi="Arial Narrow"/>
          <w:kern w:val="16"/>
          <w:sz w:val="24"/>
          <w:szCs w:val="24"/>
        </w:rPr>
        <w:t>“</w:t>
      </w:r>
      <w:r w:rsidRPr="00655C0D">
        <w:rPr>
          <w:rFonts w:ascii="Arial Narrow" w:hAnsi="Arial Narrow"/>
          <w:kern w:val="16"/>
          <w:sz w:val="24"/>
          <w:szCs w:val="24"/>
        </w:rPr>
        <w:t>E’</w:t>
      </w:r>
      <w:proofErr w:type="gramEnd"/>
      <w:r w:rsidRPr="00655C0D">
        <w:rPr>
          <w:rFonts w:ascii="Arial Narrow" w:hAnsi="Arial Narrow"/>
          <w:kern w:val="16"/>
          <w:sz w:val="24"/>
          <w:szCs w:val="24"/>
        </w:rPr>
        <w:t xml:space="preserve"> stata una scelta obbligata dalla gravissima emergenza e dai nuovi bisogni di imprese e lavoratori”, dicono i presidenti degli Enti Bilaterali del Terziario e del Turismo 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>Stefania Cardinali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della Cgil e 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>Damocle Magrelli</w:t>
      </w:r>
      <w:r w:rsidRPr="00655C0D">
        <w:rPr>
          <w:rFonts w:ascii="Arial Narrow" w:hAnsi="Arial Narrow"/>
          <w:kern w:val="16"/>
          <w:sz w:val="24"/>
          <w:szCs w:val="24"/>
        </w:rPr>
        <w:t xml:space="preserve"> di Federalberghi Umbria. </w:t>
      </w:r>
    </w:p>
    <w:p w14:paraId="0001F726" w14:textId="77777777" w:rsidR="002216F0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 xml:space="preserve">“Nel corso del 2020, abbiamo lavorato tanto per essere ancora più concretamente vicini ai lavoratori e alle </w:t>
      </w:r>
      <w:r w:rsidRPr="00655C0D">
        <w:rPr>
          <w:rFonts w:ascii="Arial Narrow" w:hAnsi="Arial Narrow"/>
          <w:kern w:val="16"/>
          <w:sz w:val="24"/>
          <w:szCs w:val="24"/>
        </w:rPr>
        <w:lastRenderedPageBreak/>
        <w:t xml:space="preserve">imprese umbre.  Il potenziamento in termini economici dei nostri interventi ha consentito agli Enti di offrire un sostegno quanto più ampio e consistente possibile. Un impegno che stiamo continuando a portare avanti con molta determinazione. </w:t>
      </w:r>
    </w:p>
    <w:p w14:paraId="1D944530" w14:textId="59DC6413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In questi giorni sono stati varati i bandi per l’accesso ai nostri Fondi di sostegno al reddito di lavoratori e imprese per il 2021, che continueranno a supportare i lavoratori sospesi o con figli, e le imprese che devono effettuare spese per garantire la sicurezza nei luoghi di lavoro</w:t>
      </w:r>
      <w:r>
        <w:rPr>
          <w:rFonts w:ascii="Arial Narrow" w:hAnsi="Arial Narrow"/>
          <w:kern w:val="16"/>
          <w:sz w:val="24"/>
          <w:szCs w:val="24"/>
        </w:rPr>
        <w:t>. E’ partita anche l’attività rivolta alla riqualificazione professionale e alla formazione obbligatoria in materia di sicurezza alimentare e nei luoghi di lavoro</w:t>
      </w:r>
      <w:r w:rsidRPr="00655C0D">
        <w:rPr>
          <w:rFonts w:ascii="Arial Narrow" w:hAnsi="Arial Narrow"/>
          <w:kern w:val="16"/>
          <w:sz w:val="24"/>
          <w:szCs w:val="24"/>
        </w:rPr>
        <w:t>”.</w:t>
      </w:r>
    </w:p>
    <w:p w14:paraId="5C2F0679" w14:textId="48BE30A0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 xml:space="preserve">I bandi 2021 sono pubblicati nei </w:t>
      </w:r>
      <w:r>
        <w:rPr>
          <w:rFonts w:ascii="Arial Narrow" w:hAnsi="Arial Narrow"/>
          <w:kern w:val="16"/>
          <w:sz w:val="24"/>
          <w:szCs w:val="24"/>
        </w:rPr>
        <w:t xml:space="preserve">siti dei </w:t>
      </w:r>
      <w:r w:rsidRPr="00655C0D">
        <w:rPr>
          <w:rFonts w:ascii="Arial Narrow" w:hAnsi="Arial Narrow"/>
          <w:kern w:val="16"/>
          <w:sz w:val="24"/>
          <w:szCs w:val="24"/>
        </w:rPr>
        <w:t>rispettivi due Enti: www.ebiterumbria.it e www.ebtumbria.it, dove si trovano tutti i contatti per chiedere maggiori e più dettagliate informazioni</w:t>
      </w:r>
      <w:r>
        <w:rPr>
          <w:rFonts w:ascii="Arial Narrow" w:hAnsi="Arial Narrow"/>
          <w:kern w:val="16"/>
          <w:sz w:val="24"/>
          <w:szCs w:val="24"/>
        </w:rPr>
        <w:t>, anche sui piani formativi</w:t>
      </w:r>
      <w:r w:rsidRPr="00655C0D">
        <w:rPr>
          <w:rFonts w:ascii="Arial Narrow" w:hAnsi="Arial Narrow"/>
          <w:kern w:val="16"/>
          <w:sz w:val="24"/>
          <w:szCs w:val="24"/>
        </w:rPr>
        <w:t>.</w:t>
      </w:r>
    </w:p>
    <w:p w14:paraId="4609E801" w14:textId="77777777" w:rsid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318271A" w14:textId="435C4683" w:rsidR="00655C0D" w:rsidRPr="00655C0D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Terziario </w:t>
      </w:r>
      <w:r w:rsidRPr="00655C0D">
        <w:rPr>
          <w:rFonts w:ascii="Arial Narrow" w:hAnsi="Arial Narrow"/>
          <w:kern w:val="16"/>
          <w:sz w:val="24"/>
          <w:szCs w:val="24"/>
        </w:rPr>
        <w:t xml:space="preserve">è l’organismo costituito e gestito pariteticamente da Confcommercio Umbria in rappresentanza dei datori di lavoro, e dai sindacati dei lavoratori Filcams-Cgil, Fisascat-Cisl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Uiltucs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-Uil.</w:t>
      </w:r>
    </w:p>
    <w:p w14:paraId="5807D1EE" w14:textId="20A0CD70" w:rsidR="004F227E" w:rsidRDefault="00655C0D" w:rsidP="00655C0D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55C0D">
        <w:rPr>
          <w:rFonts w:ascii="Arial Narrow" w:hAnsi="Arial Narrow"/>
          <w:kern w:val="16"/>
          <w:sz w:val="24"/>
          <w:szCs w:val="24"/>
        </w:rPr>
        <w:t>L’</w:t>
      </w:r>
      <w:r w:rsidRPr="00655C0D">
        <w:rPr>
          <w:rFonts w:ascii="Arial Narrow" w:hAnsi="Arial Narrow"/>
          <w:b/>
          <w:bCs/>
          <w:kern w:val="16"/>
          <w:sz w:val="24"/>
          <w:szCs w:val="24"/>
        </w:rPr>
        <w:t xml:space="preserve">Ente Bilaterale del Turismo </w:t>
      </w:r>
      <w:r w:rsidRPr="00655C0D">
        <w:rPr>
          <w:rFonts w:ascii="Arial Narrow" w:hAnsi="Arial Narrow"/>
          <w:kern w:val="16"/>
          <w:sz w:val="24"/>
          <w:szCs w:val="24"/>
        </w:rPr>
        <w:t xml:space="preserve">è costituito e gestito dalle associazioni del turismo di Confcommercio Umbria Federalberghi, Fipe, Faita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Fiavet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 xml:space="preserve"> in rappresentanza dei datori di lavoro, e dai sindacati dei lavoratori Filcams-Cgil, Fisascat-Cisl e </w:t>
      </w:r>
      <w:proofErr w:type="spellStart"/>
      <w:r w:rsidRPr="00655C0D">
        <w:rPr>
          <w:rFonts w:ascii="Arial Narrow" w:hAnsi="Arial Narrow"/>
          <w:kern w:val="16"/>
          <w:sz w:val="24"/>
          <w:szCs w:val="24"/>
        </w:rPr>
        <w:t>Uiltucs</w:t>
      </w:r>
      <w:proofErr w:type="spellEnd"/>
      <w:r w:rsidRPr="00655C0D">
        <w:rPr>
          <w:rFonts w:ascii="Arial Narrow" w:hAnsi="Arial Narrow"/>
          <w:kern w:val="16"/>
          <w:sz w:val="24"/>
          <w:szCs w:val="24"/>
        </w:rPr>
        <w:t>-Uil.</w:t>
      </w:r>
    </w:p>
    <w:p w14:paraId="3F0D6F94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FB30E3B" w14:textId="77777777" w:rsidR="00655C0D" w:rsidRDefault="00655C0D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017E4BA0" w14:textId="5947F828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27D7D8" wp14:editId="44906571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F16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07B89" wp14:editId="2BE02EA8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BF3B0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892312">
        <w:rPr>
          <w:rFonts w:ascii="Arial Narrow" w:hAnsi="Arial Narrow"/>
          <w:sz w:val="24"/>
          <w:szCs w:val="24"/>
        </w:rPr>
        <w:t>27</w:t>
      </w:r>
      <w:r w:rsidR="00655C0D">
        <w:rPr>
          <w:rFonts w:ascii="Arial Narrow" w:hAnsi="Arial Narrow"/>
          <w:sz w:val="24"/>
          <w:szCs w:val="24"/>
        </w:rPr>
        <w:t xml:space="preserve">  maggio</w:t>
      </w:r>
      <w:r w:rsidR="00863EAA">
        <w:rPr>
          <w:rFonts w:ascii="Arial Narrow" w:hAnsi="Arial Narrow"/>
          <w:sz w:val="24"/>
          <w:szCs w:val="24"/>
        </w:rPr>
        <w:t xml:space="preserve"> </w:t>
      </w:r>
      <w:r w:rsidR="00655C0D">
        <w:rPr>
          <w:rFonts w:ascii="Arial Narrow" w:hAnsi="Arial Narrow"/>
          <w:sz w:val="24"/>
          <w:szCs w:val="24"/>
        </w:rPr>
        <w:t xml:space="preserve"> </w:t>
      </w:r>
      <w:r w:rsidR="00863EAA">
        <w:rPr>
          <w:rFonts w:ascii="Arial Narrow" w:hAnsi="Arial Narrow"/>
          <w:sz w:val="24"/>
          <w:szCs w:val="24"/>
        </w:rPr>
        <w:t>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B2E9" w14:textId="77777777" w:rsidR="002F3252" w:rsidRDefault="002F3252">
      <w:r>
        <w:separator/>
      </w:r>
    </w:p>
  </w:endnote>
  <w:endnote w:type="continuationSeparator" w:id="0">
    <w:p w14:paraId="76026C3C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5AEB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28C1CA7" wp14:editId="14340145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9F1BF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217C4D" wp14:editId="61AA4D5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18C58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2E60D00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53194A2C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D660BB9" wp14:editId="2EDCA17C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F5C0A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0C3F6B94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AE7C" w14:textId="77777777" w:rsidR="002F3252" w:rsidRDefault="002F3252">
      <w:r>
        <w:separator/>
      </w:r>
    </w:p>
  </w:footnote>
  <w:footnote w:type="continuationSeparator" w:id="0">
    <w:p w14:paraId="69A50FF4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ABC4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D4F0727" wp14:editId="7BD212BE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F8777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5261057" wp14:editId="604DA342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FA0E1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D7D0A06" wp14:editId="60F642FF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77EDC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752107" wp14:editId="4280F511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0640E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4659C0" wp14:editId="6DEE0D03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B8222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0762C5E" wp14:editId="3090EACA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0D03FA"/>
    <w:rsid w:val="00104F54"/>
    <w:rsid w:val="00140579"/>
    <w:rsid w:val="0014408E"/>
    <w:rsid w:val="00156AAF"/>
    <w:rsid w:val="001751AC"/>
    <w:rsid w:val="001A4067"/>
    <w:rsid w:val="001F7015"/>
    <w:rsid w:val="002216F0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672E0"/>
    <w:rsid w:val="004752FA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55C0D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92312"/>
    <w:rsid w:val="008A0F91"/>
    <w:rsid w:val="008A4C9A"/>
    <w:rsid w:val="008C4BD5"/>
    <w:rsid w:val="008F5FE7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224"/>
    <w:rsid w:val="00AE5C84"/>
    <w:rsid w:val="00B01BBC"/>
    <w:rsid w:val="00B274AE"/>
    <w:rsid w:val="00B27D5F"/>
    <w:rsid w:val="00B27F2B"/>
    <w:rsid w:val="00B30A0B"/>
    <w:rsid w:val="00B355AF"/>
    <w:rsid w:val="00B4128C"/>
    <w:rsid w:val="00B83F97"/>
    <w:rsid w:val="00B87593"/>
    <w:rsid w:val="00BA60E3"/>
    <w:rsid w:val="00BB30E4"/>
    <w:rsid w:val="00C003E5"/>
    <w:rsid w:val="00C010B5"/>
    <w:rsid w:val="00C710D5"/>
    <w:rsid w:val="00CA3AFE"/>
    <w:rsid w:val="00CD0C5B"/>
    <w:rsid w:val="00D97558"/>
    <w:rsid w:val="00DA19A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687349C5"/>
  <w15:docId w15:val="{468FEA81-8E4E-49AF-AA00-A98173D0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4</cp:revision>
  <cp:lastPrinted>2019-03-06T11:46:00Z</cp:lastPrinted>
  <dcterms:created xsi:type="dcterms:W3CDTF">2021-05-26T13:59:00Z</dcterms:created>
  <dcterms:modified xsi:type="dcterms:W3CDTF">2021-05-27T09:25:00Z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